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D9" w:rsidRDefault="00F913F6" w:rsidP="006879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91D">
        <w:rPr>
          <w:rFonts w:ascii="Times New Roman" w:hAnsi="Times New Roman" w:cs="Times New Roman"/>
          <w:b/>
          <w:sz w:val="24"/>
          <w:szCs w:val="24"/>
          <w:u w:val="single"/>
        </w:rPr>
        <w:t>CÂMARA MUNICIPAL DE SOROCABA – PREGÃO N.º 17/2015</w:t>
      </w:r>
    </w:p>
    <w:p w:rsidR="0068791D" w:rsidRPr="0068791D" w:rsidRDefault="0068791D" w:rsidP="006879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3F6" w:rsidRPr="00F913F6" w:rsidRDefault="00F913F6" w:rsidP="00F913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Câmara Municipal de Sorocaba, no uso de suas atribuições legais, comunica que foi dado com </w:t>
      </w:r>
      <w:r w:rsidRPr="0068791D">
        <w:rPr>
          <w:rFonts w:ascii="Times New Roman" w:hAnsi="Times New Roman" w:cs="Times New Roman"/>
          <w:b/>
          <w:sz w:val="24"/>
          <w:szCs w:val="24"/>
        </w:rPr>
        <w:t>DESERTO</w:t>
      </w:r>
      <w:r>
        <w:rPr>
          <w:rFonts w:ascii="Times New Roman" w:hAnsi="Times New Roman" w:cs="Times New Roman"/>
          <w:sz w:val="24"/>
          <w:szCs w:val="24"/>
        </w:rPr>
        <w:t xml:space="preserve"> o Pregão n.º 17/2015, cujo objeto é o de registro de preços para prestação do serviço de agenciamento de viagens para aquisição de passagens aéreas para a Câmara, devido à ausência de interessados aptos na data de abertura do certame, em 15/05/2015.</w:t>
      </w:r>
      <w:bookmarkStart w:id="0" w:name="_GoBack"/>
      <w:bookmarkEnd w:id="0"/>
    </w:p>
    <w:sectPr w:rsidR="00F913F6" w:rsidRPr="00F91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jdZ5bbqqcDSyCR8PMVLw6A7FLjzyHnLyhNSVEObIp1fevEOnQnU4paVjeoLCxULNkJfFnEfy/ceamHWIbDigQ==" w:salt="9GzaFzxmBVnb1zMxaL/I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F6"/>
    <w:rsid w:val="0068791D"/>
    <w:rsid w:val="00A349D9"/>
    <w:rsid w:val="00F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01E5C-009B-4AAE-900A-E00DEEB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340</Characters>
  <Application>Microsoft Office Word</Application>
  <DocSecurity>8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2015-05-15T15:07:00Z</dcterms:created>
  <dcterms:modified xsi:type="dcterms:W3CDTF">2015-05-15T15:12:00Z</dcterms:modified>
</cp:coreProperties>
</file>